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5" w:rsidRDefault="00317605" w:rsidP="0031760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17605" w:rsidRDefault="00317605" w:rsidP="0031760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МУРМАНСКАЯ ОБЛАСТЬ</w:t>
      </w:r>
    </w:p>
    <w:p w:rsidR="00317605" w:rsidRDefault="00317605" w:rsidP="0031760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317605" w:rsidRDefault="00317605" w:rsidP="0031760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Arial" w:hAnsi="Arial" w:cs="Arial"/>
          <w:b/>
          <w:sz w:val="24"/>
          <w:szCs w:val="24"/>
        </w:rPr>
        <w:t>МОЛОЧНЫЙ</w:t>
      </w:r>
      <w:proofErr w:type="gramEnd"/>
    </w:p>
    <w:p w:rsidR="00317605" w:rsidRDefault="00317605" w:rsidP="0031760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КОЛЬСКОГО РАЙОНА</w:t>
      </w:r>
    </w:p>
    <w:p w:rsidR="00317605" w:rsidRDefault="00D0378A" w:rsidP="0031760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Пятнадцатое</w:t>
      </w:r>
      <w:r w:rsidR="00317605">
        <w:rPr>
          <w:rFonts w:ascii="Arial" w:hAnsi="Arial" w:cs="Arial"/>
          <w:sz w:val="24"/>
          <w:szCs w:val="24"/>
          <w:u w:val="single"/>
        </w:rPr>
        <w:t xml:space="preserve"> очередное заседание седьмого созыва</w:t>
      </w:r>
    </w:p>
    <w:p w:rsidR="00317605" w:rsidRDefault="00317605" w:rsidP="003176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7605" w:rsidRDefault="00317605" w:rsidP="003176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317605" w:rsidRDefault="00317605" w:rsidP="00317605">
      <w:pPr>
        <w:spacing w:line="276" w:lineRule="auto"/>
        <w:ind w:left="7740" w:hanging="77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="00D0378A">
        <w:rPr>
          <w:rFonts w:ascii="Arial" w:hAnsi="Arial" w:cs="Arial"/>
          <w:b/>
          <w:bCs/>
          <w:sz w:val="24"/>
          <w:szCs w:val="24"/>
        </w:rPr>
        <w:t xml:space="preserve"> 24</w:t>
      </w:r>
      <w:r>
        <w:rPr>
          <w:rFonts w:ascii="Arial" w:hAnsi="Arial" w:cs="Arial"/>
          <w:b/>
          <w:bCs/>
          <w:sz w:val="24"/>
          <w:szCs w:val="24"/>
        </w:rPr>
        <w:t xml:space="preserve"> сентября  2019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</w:t>
      </w:r>
      <w:r w:rsidR="00D0378A">
        <w:rPr>
          <w:rFonts w:ascii="Arial" w:hAnsi="Arial" w:cs="Arial"/>
          <w:b/>
          <w:bCs/>
          <w:sz w:val="24"/>
          <w:szCs w:val="24"/>
        </w:rPr>
        <w:t>15-15/7</w:t>
      </w:r>
    </w:p>
    <w:p w:rsidR="00317605" w:rsidRDefault="00317605" w:rsidP="003176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Молочный</w:t>
      </w:r>
    </w:p>
    <w:p w:rsidR="00317605" w:rsidRDefault="00317605" w:rsidP="0031760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17605" w:rsidRDefault="00317605" w:rsidP="0031760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 xml:space="preserve">рассмотрении результатов публичных слушаний по вопросу </w:t>
      </w:r>
      <w:r>
        <w:rPr>
          <w:rFonts w:ascii="Arial" w:hAnsi="Arial" w:cs="Arial"/>
          <w:b/>
          <w:sz w:val="24"/>
          <w:szCs w:val="24"/>
          <w:lang w:eastAsia="ar-SA"/>
        </w:rPr>
        <w:t>установления территориальных зон  и предоставления разрешения на  условно разрешенный вид  использования земельных участков городского поселения Молочный  Кольского района Мурманской области</w:t>
      </w:r>
    </w:p>
    <w:p w:rsidR="00317605" w:rsidRDefault="00317605" w:rsidP="0031760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317605" w:rsidRDefault="00317605" w:rsidP="00317605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итоговый документ результатов публичных слушаний </w:t>
      </w:r>
      <w:r>
        <w:rPr>
          <w:rFonts w:ascii="Arial" w:hAnsi="Arial" w:cs="Arial"/>
          <w:bCs/>
          <w:sz w:val="24"/>
          <w:szCs w:val="24"/>
        </w:rPr>
        <w:t xml:space="preserve">по вопросу </w:t>
      </w:r>
      <w:r>
        <w:rPr>
          <w:rFonts w:ascii="Arial" w:hAnsi="Arial" w:cs="Arial"/>
          <w:sz w:val="24"/>
          <w:szCs w:val="24"/>
          <w:lang w:eastAsia="ar-SA"/>
        </w:rPr>
        <w:t xml:space="preserve">установления территориальных зон  и предоставления разрешения на  условно разрешенный вид  использования земельных участков городского поселения Молочный  Кольского района Мурманской области, </w:t>
      </w:r>
      <w:r>
        <w:rPr>
          <w:rFonts w:ascii="Arial" w:hAnsi="Arial" w:cs="Arial"/>
          <w:sz w:val="24"/>
          <w:szCs w:val="24"/>
        </w:rPr>
        <w:t xml:space="preserve"> расположенных в границах городского поселения Молочный», состоявшихся 27 июня 2019</w:t>
      </w:r>
      <w:r w:rsidR="00D03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>», Приказом Минэкономразвития России от 01.09.2014 N 540 (ред. от 09.08.2018) "Об утверждении классификатора видов разрешенного использования земельных участков",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решением Совета депутатов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Молочный</w:t>
      </w:r>
      <w:proofErr w:type="gramEnd"/>
      <w:r>
        <w:rPr>
          <w:rFonts w:ascii="Arial" w:hAnsi="Arial" w:cs="Arial"/>
          <w:sz w:val="24"/>
          <w:szCs w:val="24"/>
        </w:rPr>
        <w:t xml:space="preserve"> от </w:t>
      </w:r>
      <w:proofErr w:type="gramStart"/>
      <w:r>
        <w:rPr>
          <w:rFonts w:ascii="Arial" w:hAnsi="Arial" w:cs="Arial"/>
          <w:sz w:val="24"/>
          <w:szCs w:val="24"/>
        </w:rPr>
        <w:t xml:space="preserve">29.12.2011г. № 5-11/5 «Об утверждении Генплана и Правил землепользования и застройки  городского поселения Молочный Кольского района Мурманской области», решением Совета депутатов городского поселения Молочный Кольского района Мурманской области от 28.05.2015 № 3-18/6 «Об утверждении Положения о порядке организации и проведении публичных слушаний по вопросам местного значения на  территории городского поселения Молочный», </w:t>
      </w:r>
      <w:r>
        <w:rPr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городское поселение Молочный Кольского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области, Совет депутатов городского поселения Молочный Кольского района Мурманской области седьмого созыва,-</w:t>
      </w:r>
    </w:p>
    <w:p w:rsidR="00317605" w:rsidRDefault="00317605" w:rsidP="00317605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17605" w:rsidRDefault="00317605" w:rsidP="00317605">
      <w:pPr>
        <w:shd w:val="clear" w:color="auto" w:fill="FFFFFF"/>
        <w:tabs>
          <w:tab w:val="left" w:pos="941"/>
        </w:tabs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317605" w:rsidRDefault="00317605" w:rsidP="00317605">
      <w:pPr>
        <w:shd w:val="clear" w:color="auto" w:fill="FFFFFF"/>
        <w:tabs>
          <w:tab w:val="left" w:pos="941"/>
        </w:tabs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7605" w:rsidRDefault="00317605" w:rsidP="003176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9516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Установить территориальную зону</w:t>
      </w:r>
      <w:r w:rsidR="00D037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«Зона сельскохозяйственного использования» и условно разрешенный вид использования земельного участка - для ведения садоводства в отношении земельного участка ЗУ1, площадью 590   кв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расположенного в городском поселении Молочный, участок «Заречная ферма».  Испрашиваемый участок примыкает  к земельному участку с кадастровым номером 51:01:3001001:0052; категория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земель-земли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сельскохозяйственного назначения   </w:t>
      </w:r>
      <w:r w:rsidR="00C715EC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приложение№1).</w:t>
      </w:r>
    </w:p>
    <w:p w:rsidR="00317605" w:rsidRDefault="00317605" w:rsidP="003176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9516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Установить территориальную зону - «Зона сельскохозяйственного использования» и условно разрешенный вид использования земельного участка - для ведения садоводства в отношении земельного участка ЗУ1, площадью 590   кв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расположенного в городском поселении Молочный, участок «Заречная ферма».  Испрашиваемый участок примыкает  к земельному участку с кадастровым номером 51:01:3001001:0053; категория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земель-земли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сел</w:t>
      </w:r>
      <w:r w:rsidR="00D0378A">
        <w:rPr>
          <w:rFonts w:ascii="Arial" w:hAnsi="Arial" w:cs="Arial"/>
          <w:color w:val="000000"/>
          <w:sz w:val="24"/>
          <w:szCs w:val="24"/>
        </w:rPr>
        <w:t>ьскохозяйственного назначения (</w:t>
      </w: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="00D037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№2).</w:t>
      </w:r>
    </w:p>
    <w:p w:rsidR="00317605" w:rsidRDefault="00317605" w:rsidP="0031760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9516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Установить территориальную зону - «Зона сельскохозяйственного использования» и условно разрешенный вид использования земельного участка - для ведения огородничества в отношении земельного участка ЗУ1, площадью 15302кв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расположенного в городском поселении Молочный, участок «Заречная ферма», расположен между участками с кадастровыми номерами 51:01:3001001:0040 и 51:01:3001001:0042;   категория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земель-земли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сельскохозяйственного назначения    </w:t>
      </w:r>
      <w:r w:rsidR="00D0378A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="00D037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№3). </w:t>
      </w:r>
    </w:p>
    <w:p w:rsidR="00317605" w:rsidRDefault="00317605" w:rsidP="003176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4.</w:t>
      </w:r>
      <w:r w:rsidR="009516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Изменить территориальную зону «с общественно-деловой» на     «производственную» и установить условно разрешенный вид использования  земельных участков</w:t>
      </w:r>
      <w:r w:rsidR="009516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пищевая промышленность, включающая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</w:t>
      </w:r>
      <w:r w:rsidR="00951688">
        <w:rPr>
          <w:rFonts w:ascii="Arial" w:hAnsi="Arial" w:cs="Arial"/>
          <w:color w:val="000000"/>
          <w:sz w:val="24"/>
          <w:szCs w:val="24"/>
        </w:rPr>
        <w:t>в и табачных изделий (код 6.4)</w:t>
      </w:r>
      <w:r>
        <w:rPr>
          <w:rFonts w:ascii="Arial" w:hAnsi="Arial" w:cs="Arial"/>
          <w:color w:val="000000"/>
          <w:sz w:val="24"/>
          <w:szCs w:val="24"/>
        </w:rPr>
        <w:t xml:space="preserve">  в отношении земельных участков ЗУ1и ЗУ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общей пл</w:t>
      </w:r>
      <w:r w:rsidR="00951688">
        <w:rPr>
          <w:rFonts w:ascii="Arial" w:hAnsi="Arial" w:cs="Arial"/>
          <w:color w:val="000000"/>
          <w:sz w:val="24"/>
          <w:szCs w:val="24"/>
        </w:rPr>
        <w:t xml:space="preserve">ощадью ориентировочно 4994 </w:t>
      </w:r>
      <w:proofErr w:type="gramStart"/>
      <w:r w:rsidR="00951688">
        <w:rPr>
          <w:rFonts w:ascii="Arial" w:hAnsi="Arial" w:cs="Arial"/>
          <w:color w:val="000000"/>
          <w:sz w:val="24"/>
          <w:szCs w:val="24"/>
        </w:rPr>
        <w:t>кв.м.</w:t>
      </w:r>
      <w:r>
        <w:rPr>
          <w:rFonts w:ascii="Arial" w:hAnsi="Arial" w:cs="Arial"/>
          <w:color w:val="000000"/>
          <w:sz w:val="24"/>
          <w:szCs w:val="24"/>
        </w:rPr>
        <w:t xml:space="preserve">, расположенных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пгт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Молочный ул. Строителей дом 11.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Земельные участки  примыкают к земельному участку с кадастровым номером 51:01:0401011:3; категория земе</w:t>
      </w:r>
      <w:r w:rsidR="00D0378A">
        <w:rPr>
          <w:rFonts w:ascii="Arial" w:hAnsi="Arial" w:cs="Arial"/>
          <w:color w:val="000000"/>
          <w:sz w:val="24"/>
          <w:szCs w:val="24"/>
        </w:rPr>
        <w:t>л</w:t>
      </w:r>
      <w:proofErr w:type="gramStart"/>
      <w:r w:rsidR="00D0378A">
        <w:rPr>
          <w:rFonts w:ascii="Arial" w:hAnsi="Arial" w:cs="Arial"/>
          <w:color w:val="000000"/>
          <w:sz w:val="24"/>
          <w:szCs w:val="24"/>
        </w:rPr>
        <w:t>ь-</w:t>
      </w:r>
      <w:proofErr w:type="gramEnd"/>
      <w:r w:rsidR="00D0378A">
        <w:rPr>
          <w:rFonts w:ascii="Arial" w:hAnsi="Arial" w:cs="Arial"/>
          <w:color w:val="000000"/>
          <w:sz w:val="24"/>
          <w:szCs w:val="24"/>
        </w:rPr>
        <w:t xml:space="preserve"> земли населенных пунктов  (</w:t>
      </w: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="00D037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№4).</w:t>
      </w:r>
    </w:p>
    <w:p w:rsidR="00317605" w:rsidRDefault="00317605" w:rsidP="00317605">
      <w:pPr>
        <w:pStyle w:val="p8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b/>
          <w:color w:val="000000"/>
        </w:rPr>
        <w:t xml:space="preserve"> </w:t>
      </w:r>
      <w:r w:rsidR="00622FED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зменить территориальную зоны с  «производственной» на   «общественно-деловую»  и установить вид условно разрешенного использования  земельных участков ЗУ1 и ЗУ2  общей </w:t>
      </w:r>
      <w:r w:rsidR="00D0378A">
        <w:rPr>
          <w:rFonts w:ascii="Arial" w:hAnsi="Arial" w:cs="Arial"/>
          <w:color w:val="000000"/>
        </w:rPr>
        <w:t>площадью</w:t>
      </w:r>
      <w:r>
        <w:rPr>
          <w:rFonts w:ascii="Arial" w:hAnsi="Arial" w:cs="Arial"/>
          <w:color w:val="000000"/>
        </w:rPr>
        <w:t xml:space="preserve"> 14000 кв</w:t>
      </w:r>
      <w:proofErr w:type="gramStart"/>
      <w:r>
        <w:rPr>
          <w:rFonts w:ascii="Arial" w:hAnsi="Arial" w:cs="Arial"/>
          <w:color w:val="000000"/>
        </w:rPr>
        <w:t>.м</w:t>
      </w:r>
      <w:proofErr w:type="gramEnd"/>
      <w:r>
        <w:rPr>
          <w:rFonts w:ascii="Arial" w:hAnsi="Arial" w:cs="Arial"/>
          <w:color w:val="000000"/>
        </w:rPr>
        <w:t xml:space="preserve">  согласно прилагаемой схемы  – </w:t>
      </w:r>
      <w:r>
        <w:rPr>
          <w:rFonts w:ascii="Arial" w:hAnsi="Arial" w:cs="Arial"/>
        </w:rPr>
        <w:t>Предпринимательство -</w:t>
      </w:r>
      <w:r w:rsidR="00951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4.1 - 4.10.  Категория земель</w:t>
      </w:r>
      <w:r w:rsidR="00951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0378A">
        <w:rPr>
          <w:rFonts w:ascii="Arial" w:hAnsi="Arial" w:cs="Arial"/>
        </w:rPr>
        <w:t>земли населенных пунктов (</w:t>
      </w:r>
      <w:r>
        <w:rPr>
          <w:rFonts w:ascii="Arial" w:hAnsi="Arial" w:cs="Arial"/>
        </w:rPr>
        <w:t xml:space="preserve">приложение №5). </w:t>
      </w:r>
    </w:p>
    <w:p w:rsidR="00317605" w:rsidRDefault="00317605" w:rsidP="00317605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решение вступает в силу со дня его официального опубликования (обнародования).</w:t>
      </w:r>
    </w:p>
    <w:p w:rsidR="00317605" w:rsidRDefault="00317605" w:rsidP="00317605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317605" w:rsidRDefault="00317605" w:rsidP="00317605">
      <w:pPr>
        <w:pStyle w:val="ConsPlusNormal0"/>
        <w:ind w:firstLine="0"/>
        <w:jc w:val="both"/>
        <w:rPr>
          <w:sz w:val="24"/>
          <w:szCs w:val="24"/>
        </w:rPr>
      </w:pPr>
    </w:p>
    <w:p w:rsidR="00317605" w:rsidRDefault="00317605" w:rsidP="00317605">
      <w:pPr>
        <w:pStyle w:val="ConsPlusNormal0"/>
        <w:ind w:firstLine="0"/>
        <w:jc w:val="both"/>
        <w:rPr>
          <w:sz w:val="24"/>
          <w:szCs w:val="24"/>
        </w:rPr>
      </w:pPr>
    </w:p>
    <w:p w:rsidR="00317605" w:rsidRPr="00D0378A" w:rsidRDefault="00317605" w:rsidP="00317605">
      <w:pPr>
        <w:pStyle w:val="ConsPlusNormal0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378A">
        <w:rPr>
          <w:rFonts w:eastAsia="Times New Roman"/>
          <w:color w:val="000000"/>
          <w:sz w:val="24"/>
          <w:szCs w:val="24"/>
          <w:lang w:eastAsia="ru-RU"/>
        </w:rPr>
        <w:t xml:space="preserve">Глава городского поселения  </w:t>
      </w:r>
      <w:proofErr w:type="gramStart"/>
      <w:r w:rsidRPr="00D0378A">
        <w:rPr>
          <w:rFonts w:eastAsia="Times New Roman"/>
          <w:color w:val="000000"/>
          <w:sz w:val="24"/>
          <w:szCs w:val="24"/>
          <w:lang w:eastAsia="ru-RU"/>
        </w:rPr>
        <w:t>Молочный</w:t>
      </w:r>
      <w:proofErr w:type="gramEnd"/>
    </w:p>
    <w:p w:rsidR="00317605" w:rsidRPr="00D0378A" w:rsidRDefault="00317605" w:rsidP="00317605">
      <w:pPr>
        <w:pStyle w:val="ConsPlusNormal0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378A">
        <w:rPr>
          <w:rFonts w:eastAsia="Times New Roman"/>
          <w:color w:val="000000"/>
          <w:sz w:val="24"/>
          <w:szCs w:val="24"/>
          <w:lang w:eastAsia="ru-RU"/>
        </w:rPr>
        <w:t xml:space="preserve">Кольского района Мурманской области                                    О.А. </w:t>
      </w:r>
      <w:proofErr w:type="spellStart"/>
      <w:r w:rsidRPr="00D0378A">
        <w:rPr>
          <w:rFonts w:eastAsia="Times New Roman"/>
          <w:color w:val="000000"/>
          <w:sz w:val="24"/>
          <w:szCs w:val="24"/>
          <w:lang w:eastAsia="ru-RU"/>
        </w:rPr>
        <w:t>Непеина</w:t>
      </w:r>
      <w:proofErr w:type="spellEnd"/>
    </w:p>
    <w:p w:rsidR="00317605" w:rsidRPr="00D0378A" w:rsidRDefault="00317605" w:rsidP="00317605">
      <w:pPr>
        <w:pStyle w:val="ConsPlusNormal0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17605" w:rsidRDefault="00317605" w:rsidP="0031760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688" w:rsidRDefault="00951688" w:rsidP="00951688">
      <w:p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951688" w:rsidRDefault="00951688" w:rsidP="00951688">
      <w:pPr>
        <w:ind w:right="118"/>
        <w:jc w:val="both"/>
      </w:pPr>
      <w:r>
        <w:rPr>
          <w:rFonts w:ascii="Arial" w:hAnsi="Arial" w:cs="Arial"/>
        </w:rPr>
        <w:t>Специалист                         И.А. Лукина</w:t>
      </w:r>
    </w:p>
    <w:p w:rsidR="00951688" w:rsidRDefault="00951688" w:rsidP="00951688">
      <w:pPr>
        <w:ind w:right="118"/>
        <w:jc w:val="both"/>
        <w:rPr>
          <w:rFonts w:ascii="Arial" w:hAnsi="Arial" w:cs="Arial"/>
        </w:rPr>
      </w:pPr>
    </w:p>
    <w:p w:rsidR="002E4F9E" w:rsidRDefault="002E4F9E"/>
    <w:sectPr w:rsidR="002E4F9E" w:rsidSect="002E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05"/>
    <w:rsid w:val="000141AA"/>
    <w:rsid w:val="00054C8A"/>
    <w:rsid w:val="00070CA3"/>
    <w:rsid w:val="000A4129"/>
    <w:rsid w:val="000C153D"/>
    <w:rsid w:val="000E01AC"/>
    <w:rsid w:val="000F7F5C"/>
    <w:rsid w:val="001541AE"/>
    <w:rsid w:val="00184634"/>
    <w:rsid w:val="00194499"/>
    <w:rsid w:val="00194634"/>
    <w:rsid w:val="001A752D"/>
    <w:rsid w:val="001B1010"/>
    <w:rsid w:val="001B1379"/>
    <w:rsid w:val="00213F82"/>
    <w:rsid w:val="00232238"/>
    <w:rsid w:val="00255ABE"/>
    <w:rsid w:val="002657E0"/>
    <w:rsid w:val="002A2184"/>
    <w:rsid w:val="002B4DC1"/>
    <w:rsid w:val="002E4F9E"/>
    <w:rsid w:val="003130CC"/>
    <w:rsid w:val="00317605"/>
    <w:rsid w:val="00317972"/>
    <w:rsid w:val="003565D2"/>
    <w:rsid w:val="003608D1"/>
    <w:rsid w:val="00367B84"/>
    <w:rsid w:val="003B63F1"/>
    <w:rsid w:val="00434F87"/>
    <w:rsid w:val="00444067"/>
    <w:rsid w:val="00444E5C"/>
    <w:rsid w:val="00457F23"/>
    <w:rsid w:val="004764F4"/>
    <w:rsid w:val="004A3CAF"/>
    <w:rsid w:val="004B4C3F"/>
    <w:rsid w:val="004F018F"/>
    <w:rsid w:val="0051757D"/>
    <w:rsid w:val="00552AB7"/>
    <w:rsid w:val="005819A3"/>
    <w:rsid w:val="00594938"/>
    <w:rsid w:val="005B62F8"/>
    <w:rsid w:val="005D135A"/>
    <w:rsid w:val="005E50E5"/>
    <w:rsid w:val="005F60E9"/>
    <w:rsid w:val="00613EE6"/>
    <w:rsid w:val="00622FED"/>
    <w:rsid w:val="0068541D"/>
    <w:rsid w:val="006B1C86"/>
    <w:rsid w:val="006B51D1"/>
    <w:rsid w:val="006D7F80"/>
    <w:rsid w:val="006F3141"/>
    <w:rsid w:val="00727ADC"/>
    <w:rsid w:val="00746F2E"/>
    <w:rsid w:val="007629A1"/>
    <w:rsid w:val="0077168A"/>
    <w:rsid w:val="00774F00"/>
    <w:rsid w:val="0077665B"/>
    <w:rsid w:val="007B1148"/>
    <w:rsid w:val="007E314B"/>
    <w:rsid w:val="007F6E4C"/>
    <w:rsid w:val="008A6EEB"/>
    <w:rsid w:val="008B4C98"/>
    <w:rsid w:val="008C2DC6"/>
    <w:rsid w:val="008F0EF5"/>
    <w:rsid w:val="008F3E75"/>
    <w:rsid w:val="00922D6E"/>
    <w:rsid w:val="00945ACF"/>
    <w:rsid w:val="00947692"/>
    <w:rsid w:val="00951688"/>
    <w:rsid w:val="00987BE4"/>
    <w:rsid w:val="009A7B77"/>
    <w:rsid w:val="009D3DCA"/>
    <w:rsid w:val="00A21B58"/>
    <w:rsid w:val="00A461D2"/>
    <w:rsid w:val="00A776AF"/>
    <w:rsid w:val="00A91238"/>
    <w:rsid w:val="00AA3E9D"/>
    <w:rsid w:val="00AC1892"/>
    <w:rsid w:val="00AC2A54"/>
    <w:rsid w:val="00AD7C2A"/>
    <w:rsid w:val="00AE0720"/>
    <w:rsid w:val="00B017CF"/>
    <w:rsid w:val="00B21B46"/>
    <w:rsid w:val="00B40AA1"/>
    <w:rsid w:val="00B70441"/>
    <w:rsid w:val="00BA08F4"/>
    <w:rsid w:val="00BB0673"/>
    <w:rsid w:val="00BC3C91"/>
    <w:rsid w:val="00BC7664"/>
    <w:rsid w:val="00BF173D"/>
    <w:rsid w:val="00C314E3"/>
    <w:rsid w:val="00C715EC"/>
    <w:rsid w:val="00C720DB"/>
    <w:rsid w:val="00C81563"/>
    <w:rsid w:val="00C91105"/>
    <w:rsid w:val="00CA5338"/>
    <w:rsid w:val="00CC4AC2"/>
    <w:rsid w:val="00D0378A"/>
    <w:rsid w:val="00D04B70"/>
    <w:rsid w:val="00D10F85"/>
    <w:rsid w:val="00D135FC"/>
    <w:rsid w:val="00D765F0"/>
    <w:rsid w:val="00D96C38"/>
    <w:rsid w:val="00D97BAE"/>
    <w:rsid w:val="00DC5A6F"/>
    <w:rsid w:val="00E00B01"/>
    <w:rsid w:val="00E078ED"/>
    <w:rsid w:val="00E91BBF"/>
    <w:rsid w:val="00F21EA1"/>
    <w:rsid w:val="00F26DF7"/>
    <w:rsid w:val="00FB6A8D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17605"/>
    <w:rPr>
      <w:rFonts w:ascii="Arial" w:hAnsi="Arial" w:cs="Arial"/>
    </w:rPr>
  </w:style>
  <w:style w:type="paragraph" w:customStyle="1" w:styleId="ConsPlusNormal0">
    <w:name w:val="ConsPlusNormal"/>
    <w:link w:val="ConsPlusNormal"/>
    <w:rsid w:val="00317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8">
    <w:name w:val="p8"/>
    <w:basedOn w:val="a"/>
    <w:rsid w:val="00317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2019-09-26T05:44:00Z</cp:lastPrinted>
  <dcterms:created xsi:type="dcterms:W3CDTF">2019-09-12T06:25:00Z</dcterms:created>
  <dcterms:modified xsi:type="dcterms:W3CDTF">2019-09-30T06:09:00Z</dcterms:modified>
</cp:coreProperties>
</file>